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52" w:rsidRPr="00E835C7" w:rsidRDefault="0076053B" w:rsidP="00760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C7">
        <w:rPr>
          <w:rFonts w:ascii="Times New Roman" w:hAnsi="Times New Roman" w:cs="Times New Roman"/>
          <w:b/>
          <w:sz w:val="28"/>
          <w:szCs w:val="28"/>
        </w:rPr>
        <w:t>Отчет о фактическом исполнении технологического присоединения энергопринимающих устройств максимальной мощностью до 15</w:t>
      </w:r>
      <w:r w:rsidR="00C722A6" w:rsidRPr="00E835C7">
        <w:rPr>
          <w:rFonts w:ascii="Times New Roman" w:hAnsi="Times New Roman" w:cs="Times New Roman"/>
          <w:b/>
          <w:sz w:val="28"/>
          <w:szCs w:val="28"/>
        </w:rPr>
        <w:t>0</w:t>
      </w:r>
      <w:r w:rsidRPr="00E835C7">
        <w:rPr>
          <w:rFonts w:ascii="Times New Roman" w:hAnsi="Times New Roman" w:cs="Times New Roman"/>
          <w:b/>
          <w:sz w:val="28"/>
          <w:szCs w:val="28"/>
        </w:rPr>
        <w:t xml:space="preserve"> кВт включительно</w:t>
      </w:r>
    </w:p>
    <w:p w:rsidR="0076053B" w:rsidRPr="00E835C7" w:rsidRDefault="00960C64" w:rsidP="00760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53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53B" w:rsidRPr="00E835C7">
        <w:rPr>
          <w:rFonts w:ascii="Times New Roman" w:hAnsi="Times New Roman" w:cs="Times New Roman"/>
          <w:b/>
          <w:sz w:val="28"/>
          <w:szCs w:val="28"/>
        </w:rPr>
        <w:t>квартал 201</w:t>
      </w:r>
      <w:r w:rsidR="0065377E">
        <w:rPr>
          <w:rFonts w:ascii="Times New Roman" w:hAnsi="Times New Roman" w:cs="Times New Roman"/>
          <w:b/>
          <w:sz w:val="28"/>
          <w:szCs w:val="28"/>
        </w:rPr>
        <w:t>7</w:t>
      </w:r>
      <w:r w:rsidR="0076053B" w:rsidRPr="00E835C7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5523" w:type="dxa"/>
        <w:tblLook w:val="04A0" w:firstRow="1" w:lastRow="0" w:firstColumn="1" w:lastColumn="0" w:noHBand="0" w:noVBand="1"/>
      </w:tblPr>
      <w:tblGrid>
        <w:gridCol w:w="2370"/>
        <w:gridCol w:w="1627"/>
        <w:gridCol w:w="1731"/>
        <w:gridCol w:w="1593"/>
        <w:gridCol w:w="1627"/>
        <w:gridCol w:w="1628"/>
        <w:gridCol w:w="1695"/>
        <w:gridCol w:w="1626"/>
        <w:gridCol w:w="1626"/>
      </w:tblGrid>
      <w:tr w:rsidR="0076053B" w:rsidRPr="0076053B" w:rsidTr="00D6675E">
        <w:tc>
          <w:tcPr>
            <w:tcW w:w="2370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потребителя (заявителя)</w:t>
            </w:r>
          </w:p>
        </w:tc>
        <w:tc>
          <w:tcPr>
            <w:tcW w:w="1627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Дата подключения (акта)</w:t>
            </w:r>
          </w:p>
        </w:tc>
        <w:tc>
          <w:tcPr>
            <w:tcW w:w="1731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договора на технологическое присоединение к объектам электросетевого хозяйства</w:t>
            </w:r>
          </w:p>
        </w:tc>
        <w:tc>
          <w:tcPr>
            <w:tcW w:w="1593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Сумма договора (без НДС), руб.</w:t>
            </w:r>
          </w:p>
        </w:tc>
        <w:tc>
          <w:tcPr>
            <w:tcW w:w="1627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Мощность 1-го подключения</w:t>
            </w:r>
          </w:p>
        </w:tc>
        <w:tc>
          <w:tcPr>
            <w:tcW w:w="1628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подключений</w:t>
            </w:r>
          </w:p>
        </w:tc>
        <w:tc>
          <w:tcPr>
            <w:tcW w:w="1695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Оплаченная суммарная присоединенная мощность с НДС, руб.</w:t>
            </w:r>
          </w:p>
        </w:tc>
        <w:tc>
          <w:tcPr>
            <w:tcW w:w="1626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Фактические расходы на подключение</w:t>
            </w:r>
          </w:p>
        </w:tc>
        <w:tc>
          <w:tcPr>
            <w:tcW w:w="1626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Сумма выпадающих доходов</w:t>
            </w:r>
          </w:p>
        </w:tc>
      </w:tr>
      <w:tr w:rsidR="0076053B" w:rsidRPr="0076053B" w:rsidTr="00D6675E">
        <w:tc>
          <w:tcPr>
            <w:tcW w:w="2370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43DFF" w:rsidRPr="0076053B" w:rsidTr="00D6675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AE7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В.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186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86DF8">
              <w:rPr>
                <w:rFonts w:ascii="Times New Roman" w:hAnsi="Times New Roman" w:cs="Times New Roman"/>
              </w:rPr>
              <w:t>059/3/17 от 31.03.2017г.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243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№012/2016 от 13.12.2016г.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DFF" w:rsidRPr="0076053B" w:rsidTr="00D6675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Default="0065377E" w:rsidP="00AE7E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Тарасенкв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П.П.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186DF8" w:rsidP="00186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№056/3/17</w:t>
            </w:r>
            <w:r w:rsidR="00243DFF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01.02.2017</w:t>
            </w:r>
            <w:r w:rsidR="00243DF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243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№01-2017-ТП от 27.01.2017г.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3651,13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5254,07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DFF" w:rsidRPr="0076053B" w:rsidTr="00D6675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243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№02-2017-ТП от 27.02.2017г.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77E" w:rsidRPr="0076053B" w:rsidTr="00D6675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Ямалнефть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186DF8" w:rsidP="00243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№060/3/17 от 10.04.2017г.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65377E" w:rsidP="0065377E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№03-2017-ТП от 22.03.2017г.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DFF" w:rsidRPr="0076053B" w:rsidTr="00D6675E">
        <w:tc>
          <w:tcPr>
            <w:tcW w:w="23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Pr="00EB61CD" w:rsidRDefault="00243DFF" w:rsidP="0076053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EB61C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6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1398,30</w:t>
            </w:r>
          </w:p>
        </w:tc>
        <w:tc>
          <w:tcPr>
            <w:tcW w:w="16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D5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1650,00</w:t>
            </w:r>
          </w:p>
        </w:tc>
        <w:tc>
          <w:tcPr>
            <w:tcW w:w="16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Pr="0076053B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Pr="0076053B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053B" w:rsidRPr="0076053B" w:rsidRDefault="0076053B" w:rsidP="0076053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053B" w:rsidRPr="0076053B" w:rsidSect="007605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053B"/>
    <w:rsid w:val="00024082"/>
    <w:rsid w:val="00186DF8"/>
    <w:rsid w:val="00243DFF"/>
    <w:rsid w:val="003B540C"/>
    <w:rsid w:val="003F523A"/>
    <w:rsid w:val="003F7B56"/>
    <w:rsid w:val="0065377E"/>
    <w:rsid w:val="006D7643"/>
    <w:rsid w:val="00732E4E"/>
    <w:rsid w:val="0076053B"/>
    <w:rsid w:val="007F54CF"/>
    <w:rsid w:val="00960C64"/>
    <w:rsid w:val="00987A12"/>
    <w:rsid w:val="00AE7EAA"/>
    <w:rsid w:val="00B62CB0"/>
    <w:rsid w:val="00C722A6"/>
    <w:rsid w:val="00C83A52"/>
    <w:rsid w:val="00D4597B"/>
    <w:rsid w:val="00D55973"/>
    <w:rsid w:val="00D6675E"/>
    <w:rsid w:val="00DB1D75"/>
    <w:rsid w:val="00E46532"/>
    <w:rsid w:val="00E649AB"/>
    <w:rsid w:val="00E835C7"/>
    <w:rsid w:val="00EB61CD"/>
    <w:rsid w:val="00F45475"/>
    <w:rsid w:val="00FE0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EC94-F004-4615-87B6-A6D5033C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cp:lastPrinted>2016-07-11T09:30:00Z</cp:lastPrinted>
  <dcterms:created xsi:type="dcterms:W3CDTF">2016-04-05T05:54:00Z</dcterms:created>
  <dcterms:modified xsi:type="dcterms:W3CDTF">2017-11-08T04:47:00Z</dcterms:modified>
</cp:coreProperties>
</file>