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</w:t>
      </w:r>
      <w:r w:rsidR="000E34AC">
        <w:rPr>
          <w:b/>
          <w:bCs/>
          <w:sz w:val="26"/>
          <w:szCs w:val="26"/>
        </w:rPr>
        <w:t>А</w:t>
      </w:r>
    </w:p>
    <w:p w:rsidR="000E34AC" w:rsidRPr="0006195C" w:rsidRDefault="00630398" w:rsidP="000E34AC">
      <w:pPr>
        <w:jc w:val="center"/>
        <w:rPr>
          <w:b/>
          <w:bCs/>
          <w:sz w:val="26"/>
          <w:szCs w:val="26"/>
        </w:rPr>
      </w:pPr>
      <w:r w:rsidRPr="0006195C">
        <w:rPr>
          <w:b/>
          <w:bCs/>
          <w:sz w:val="26"/>
          <w:szCs w:val="26"/>
        </w:rPr>
        <w:t>физического лица на присоединение по одному источнику</w:t>
      </w:r>
      <w:r w:rsidRPr="0006195C"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 w:rsidRPr="0006195C">
        <w:rPr>
          <w:b/>
          <w:bCs/>
          <w:sz w:val="26"/>
          <w:szCs w:val="26"/>
        </w:rPr>
        <w:t>энергопринимающих</w:t>
      </w:r>
      <w:proofErr w:type="spellEnd"/>
      <w:r w:rsidRPr="0006195C">
        <w:rPr>
          <w:b/>
          <w:bCs/>
          <w:sz w:val="26"/>
          <w:szCs w:val="26"/>
        </w:rPr>
        <w:t xml:space="preserve"> устройств с максимальной</w:t>
      </w:r>
      <w:r w:rsidRPr="0006195C">
        <w:rPr>
          <w:b/>
          <w:bCs/>
          <w:sz w:val="26"/>
          <w:szCs w:val="26"/>
        </w:rPr>
        <w:br/>
        <w:t>мощностью до 15 к</w:t>
      </w:r>
      <w:proofErr w:type="gramStart"/>
      <w:r w:rsidRPr="0006195C">
        <w:rPr>
          <w:b/>
          <w:bCs/>
          <w:sz w:val="26"/>
          <w:szCs w:val="26"/>
        </w:rPr>
        <w:t>Вт вкл</w:t>
      </w:r>
      <w:proofErr w:type="gramEnd"/>
      <w:r w:rsidRPr="0006195C">
        <w:rPr>
          <w:b/>
          <w:bCs/>
          <w:sz w:val="26"/>
          <w:szCs w:val="26"/>
        </w:rPr>
        <w:t>ючительно (используемых для бытовых</w:t>
      </w:r>
      <w:r w:rsidRPr="0006195C">
        <w:rPr>
          <w:b/>
          <w:bCs/>
          <w:sz w:val="26"/>
          <w:szCs w:val="26"/>
        </w:rPr>
        <w:br/>
        <w:t>и иных нужд, не связанных с осуществлением</w:t>
      </w:r>
      <w:r w:rsidRPr="0006195C"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Pr="0006195C" w:rsidRDefault="000E34AC" w:rsidP="000E34AC">
      <w:pPr>
        <w:jc w:val="center"/>
        <w:rPr>
          <w:b/>
          <w:bCs/>
          <w:sz w:val="26"/>
          <w:szCs w:val="26"/>
        </w:rPr>
      </w:pPr>
      <w:r w:rsidRPr="0006195C">
        <w:rPr>
          <w:sz w:val="26"/>
          <w:szCs w:val="26"/>
        </w:rPr>
        <w:t xml:space="preserve"> </w:t>
      </w:r>
      <w:r w:rsidR="000A3FAF" w:rsidRPr="0006195C">
        <w:rPr>
          <w:b/>
          <w:bCs/>
          <w:sz w:val="26"/>
          <w:szCs w:val="26"/>
        </w:rPr>
        <w:t>к электрическим</w:t>
      </w:r>
      <w:r w:rsidRPr="0006195C">
        <w:rPr>
          <w:b/>
          <w:bCs/>
          <w:sz w:val="26"/>
          <w:szCs w:val="26"/>
        </w:rPr>
        <w:t xml:space="preserve"> с</w:t>
      </w:r>
      <w:r w:rsidR="000A3FAF" w:rsidRPr="0006195C">
        <w:rPr>
          <w:b/>
          <w:bCs/>
          <w:sz w:val="26"/>
          <w:szCs w:val="26"/>
        </w:rPr>
        <w:t>етям</w:t>
      </w:r>
      <w:r w:rsidRPr="0006195C">
        <w:rPr>
          <w:b/>
          <w:bCs/>
          <w:sz w:val="26"/>
          <w:szCs w:val="26"/>
        </w:rPr>
        <w:t xml:space="preserve"> АО «</w:t>
      </w:r>
      <w:proofErr w:type="spellStart"/>
      <w:r w:rsidRPr="0006195C">
        <w:rPr>
          <w:b/>
          <w:bCs/>
          <w:sz w:val="26"/>
          <w:szCs w:val="26"/>
        </w:rPr>
        <w:t>НордЭнерджиСистемс</w:t>
      </w:r>
      <w:proofErr w:type="spellEnd"/>
      <w:r w:rsidRPr="0006195C">
        <w:rPr>
          <w:b/>
          <w:bCs/>
          <w:sz w:val="26"/>
          <w:szCs w:val="26"/>
        </w:rPr>
        <w:t>»</w:t>
      </w:r>
    </w:p>
    <w:tbl>
      <w:tblPr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780"/>
        <w:gridCol w:w="5043"/>
        <w:gridCol w:w="1598"/>
      </w:tblGrid>
      <w:tr w:rsidR="0006195C" w:rsidRPr="0006195C" w:rsidTr="00672691">
        <w:trPr>
          <w:trHeight w:val="345"/>
        </w:trPr>
        <w:tc>
          <w:tcPr>
            <w:tcW w:w="3846" w:type="dxa"/>
            <w:vAlign w:val="bottom"/>
          </w:tcPr>
          <w:p w:rsidR="0006195C" w:rsidRPr="0006195C" w:rsidRDefault="0006195C" w:rsidP="0006195C">
            <w:pPr>
              <w:tabs>
                <w:tab w:val="left" w:pos="7336"/>
              </w:tabs>
              <w:autoSpaceDE/>
              <w:autoSpaceDN/>
              <w:rPr>
                <w:sz w:val="22"/>
                <w:szCs w:val="22"/>
                <w:lang w:eastAsia="en-US"/>
              </w:rPr>
            </w:pPr>
            <w:r w:rsidRPr="0006195C">
              <w:rPr>
                <w:sz w:val="22"/>
                <w:szCs w:val="22"/>
                <w:lang w:eastAsia="en-US"/>
              </w:rPr>
              <w:t>«____»________ 20____г.</w:t>
            </w:r>
          </w:p>
        </w:tc>
        <w:tc>
          <w:tcPr>
            <w:tcW w:w="5193" w:type="dxa"/>
            <w:vAlign w:val="bottom"/>
          </w:tcPr>
          <w:p w:rsidR="0006195C" w:rsidRPr="0006195C" w:rsidRDefault="0006195C" w:rsidP="0006195C">
            <w:pPr>
              <w:autoSpaceDE/>
              <w:autoSpaceDN/>
              <w:jc w:val="right"/>
              <w:rPr>
                <w:b/>
                <w:noProof/>
                <w:sz w:val="22"/>
                <w:szCs w:val="22"/>
              </w:rPr>
            </w:pPr>
            <w:r w:rsidRPr="0006195C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bottom"/>
          </w:tcPr>
          <w:p w:rsidR="0006195C" w:rsidRPr="0006195C" w:rsidRDefault="0006195C" w:rsidP="0006195C">
            <w:pPr>
              <w:autoSpaceDE/>
              <w:autoSpaceDN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E34AC" w:rsidRDefault="000E34AC">
      <w:pPr>
        <w:tabs>
          <w:tab w:val="right" w:pos="9923"/>
        </w:tabs>
        <w:ind w:firstLine="567"/>
        <w:rPr>
          <w:sz w:val="24"/>
          <w:szCs w:val="24"/>
        </w:rPr>
      </w:pP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Зарегистрирова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0E34AC" w:rsidRDefault="000E34AC">
      <w:pPr>
        <w:pBdr>
          <w:top w:val="single" w:sz="4" w:space="1" w:color="auto"/>
        </w:pBdr>
        <w:ind w:left="1786" w:right="113"/>
        <w:jc w:val="center"/>
      </w:pPr>
    </w:p>
    <w:p w:rsidR="000E34AC" w:rsidRDefault="000E34AC">
      <w:pPr>
        <w:pBdr>
          <w:top w:val="single" w:sz="4" w:space="1" w:color="auto"/>
        </w:pBdr>
        <w:ind w:left="1786" w:right="11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34AC" w:rsidRPr="000E34AC" w:rsidRDefault="000E34AC" w:rsidP="000E34AC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630398" w:rsidRPr="000E34A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 w:rsidR="0006195C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0E34AC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 w:rsidR="0006195C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630398" w:rsidRPr="000E34A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0E34A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="000619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630398" w:rsidRPr="000E34A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0E34A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="000619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Заявляемая  категория  </w:t>
      </w:r>
      <w:proofErr w:type="spellStart"/>
      <w:r>
        <w:rPr>
          <w:sz w:val="24"/>
          <w:szCs w:val="24"/>
        </w:rPr>
        <w:t>энергопринимающего</w:t>
      </w:r>
      <w:proofErr w:type="spellEnd"/>
      <w:r>
        <w:rPr>
          <w:sz w:val="24"/>
          <w:szCs w:val="24"/>
        </w:rPr>
        <w:t xml:space="preserve">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 w:rsidTr="0006195C">
        <w:trPr>
          <w:cantSplit/>
          <w:jc w:val="right"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мающего</w:t>
            </w:r>
            <w:proofErr w:type="spellEnd"/>
            <w:r>
              <w:t xml:space="preserve">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щего</w:t>
            </w:r>
            <w:proofErr w:type="spellEnd"/>
            <w:r>
              <w:t xml:space="preserve">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 w:rsidTr="0006195C">
        <w:trPr>
          <w:jc w:val="right"/>
        </w:trPr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 w:rsidTr="0006195C">
        <w:trPr>
          <w:jc w:val="right"/>
        </w:trPr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 w:rsidTr="0006195C">
        <w:trPr>
          <w:jc w:val="right"/>
        </w:trPr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электроснабжения (купли-продажи электрической энергии (мощности)</w:t>
      </w:r>
      <w:r w:rsidRPr="000E34A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E34AC" w:rsidRDefault="000E34AC">
      <w:pPr>
        <w:ind w:firstLine="567"/>
        <w:rPr>
          <w:sz w:val="24"/>
          <w:szCs w:val="24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  <w:gridCol w:w="709"/>
      </w:tblGrid>
      <w:tr w:rsidR="000A3FAF" w:rsidRPr="00CD1B8D" w:rsidTr="000A3FAF">
        <w:trPr>
          <w:trHeight w:val="505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предоставлении</w:t>
            </w:r>
          </w:p>
        </w:tc>
        <w:tc>
          <w:tcPr>
            <w:tcW w:w="8788" w:type="dxa"/>
          </w:tcPr>
          <w:p w:rsidR="000A3FAF" w:rsidRPr="00CD1B8D" w:rsidRDefault="000A3FAF" w:rsidP="00672691">
            <w:pPr>
              <w:tabs>
                <w:tab w:val="left" w:pos="0"/>
                <w:tab w:val="left" w:pos="360"/>
              </w:tabs>
              <w:autoSpaceDN/>
              <w:jc w:val="center"/>
              <w:rPr>
                <w:bCs/>
                <w:sz w:val="18"/>
                <w:szCs w:val="18"/>
              </w:rPr>
            </w:pPr>
            <w:r w:rsidRPr="00CD1B8D">
              <w:rPr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jc w:val="center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>Кол-во стр.</w:t>
            </w:r>
          </w:p>
        </w:tc>
      </w:tr>
      <w:tr w:rsidR="000A3FAF" w:rsidRPr="00CD1B8D" w:rsidTr="000A3FAF">
        <w:trPr>
          <w:trHeight w:val="559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0A3FAF" w:rsidRPr="00CD1B8D" w:rsidRDefault="000A3FAF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План расположения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энергопринимающих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 (ЭПУ), которые необходимо присоединить к электрическим сетям сетевой организации. </w:t>
            </w:r>
          </w:p>
          <w:p w:rsidR="000A3FAF" w:rsidRPr="00CD1B8D" w:rsidRDefault="000A3FAF" w:rsidP="00672691">
            <w:pPr>
              <w:adjustRightInd w:val="0"/>
              <w:snapToGrid w:val="0"/>
              <w:ind w:right="130"/>
              <w:jc w:val="both"/>
              <w:rPr>
                <w:b/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Примечание. Рекомендовано, чтобы план содержал сведения о географическом расположении присоединяемого Вами объекта, с привязкой к местности, и адресные ориентиры (например, с использованием карты </w:t>
            </w:r>
            <w:proofErr w:type="spellStart"/>
            <w:r w:rsidRPr="00CD1B8D">
              <w:rPr>
                <w:sz w:val="18"/>
                <w:szCs w:val="18"/>
              </w:rPr>
              <w:t>Google</w:t>
            </w:r>
            <w:proofErr w:type="spellEnd"/>
            <w:r w:rsidRPr="00CD1B8D">
              <w:rPr>
                <w:sz w:val="18"/>
                <w:szCs w:val="18"/>
              </w:rPr>
              <w:t xml:space="preserve">, </w:t>
            </w:r>
            <w:proofErr w:type="spellStart"/>
            <w:r w:rsidRPr="00CD1B8D">
              <w:rPr>
                <w:sz w:val="18"/>
                <w:szCs w:val="18"/>
              </w:rPr>
              <w:t>Yandex</w:t>
            </w:r>
            <w:proofErr w:type="spellEnd"/>
            <w:r w:rsidRPr="00CD1B8D">
              <w:rPr>
                <w:sz w:val="18"/>
                <w:szCs w:val="18"/>
              </w:rPr>
              <w:t xml:space="preserve"> и пр.).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rPr>
                <w:sz w:val="18"/>
                <w:szCs w:val="18"/>
                <w:shd w:val="clear" w:color="auto" w:fill="FF0000"/>
              </w:rPr>
            </w:pPr>
          </w:p>
        </w:tc>
      </w:tr>
      <w:tr w:rsidR="000A3FAF" w:rsidRPr="00CD1B8D" w:rsidTr="000A3FAF">
        <w:trPr>
          <w:trHeight w:val="559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0A3FAF" w:rsidRPr="00CD1B8D" w:rsidRDefault="000A3FAF" w:rsidP="00672691">
            <w:pPr>
              <w:tabs>
                <w:tab w:val="left" w:pos="0"/>
                <w:tab w:val="left" w:pos="360"/>
              </w:tabs>
              <w:autoSpaceDN/>
              <w:jc w:val="both"/>
              <w:rPr>
                <w:sz w:val="18"/>
                <w:szCs w:val="18"/>
              </w:rPr>
            </w:pPr>
            <w:proofErr w:type="gramStart"/>
            <w:r w:rsidRPr="00CD1B8D">
              <w:rPr>
                <w:sz w:val="18"/>
                <w:szCs w:val="18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энергопринимающие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устройства (для заявителей, планирующих осуществить технологическое присоединение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энергопринимающих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 потребителей, расположенных в нежилых помещениях многоквартирных домов или иных</w:t>
            </w:r>
            <w:proofErr w:type="gramEnd"/>
            <w:r w:rsidRPr="00CD1B8D">
              <w:rPr>
                <w:sz w:val="18"/>
                <w:szCs w:val="18"/>
              </w:rPr>
              <w:t xml:space="preserve"> </w:t>
            </w:r>
            <w:proofErr w:type="gramStart"/>
            <w:r w:rsidRPr="00CD1B8D">
              <w:rPr>
                <w:sz w:val="18"/>
                <w:szCs w:val="18"/>
              </w:rPr>
              <w:t>объектах</w:t>
            </w:r>
            <w:proofErr w:type="gramEnd"/>
            <w:r w:rsidRPr="00CD1B8D">
              <w:rPr>
                <w:sz w:val="18"/>
                <w:szCs w:val="18"/>
              </w:rPr>
      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строительства).</w:t>
            </w:r>
          </w:p>
          <w:p w:rsidR="000A3FAF" w:rsidRPr="00CD1B8D" w:rsidRDefault="000A3FAF" w:rsidP="00672691">
            <w:pPr>
              <w:tabs>
                <w:tab w:val="left" w:pos="0"/>
                <w:tab w:val="left" w:pos="360"/>
              </w:tabs>
              <w:autoSpaceDN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>Например, свидетельство о государственной регистрации права (собственности и т.д.), выписка из единого государственного реестра недвижимости, действующий договор аренды (при сроке аренды более 1 года необходимо предоставление подтверждения его государственной регистрации).</w:t>
            </w:r>
          </w:p>
          <w:p w:rsidR="000A3FAF" w:rsidRPr="00CD1B8D" w:rsidRDefault="000A3FAF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Примечание. В случае долевого участия в правах на объект, земельный участок или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энергопринимающие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устройства предоставляется письменное согласие остальных собственников на оформление документов о технологическом присоединении на имя заявителя и осуществление необходимых технических мероприятий в отношении общего имущества.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rPr>
                <w:sz w:val="18"/>
                <w:szCs w:val="18"/>
                <w:shd w:val="clear" w:color="auto" w:fill="FF0000"/>
              </w:rPr>
            </w:pPr>
          </w:p>
        </w:tc>
      </w:tr>
      <w:tr w:rsidR="000A3FAF" w:rsidRPr="00CD1B8D" w:rsidTr="000A3FAF">
        <w:trPr>
          <w:trHeight w:val="559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0A3FAF" w:rsidRPr="00CD1B8D" w:rsidRDefault="000A3FAF" w:rsidP="00672691">
            <w:pPr>
              <w:tabs>
                <w:tab w:val="left" w:pos="0"/>
                <w:tab w:val="left" w:pos="360"/>
              </w:tabs>
              <w:autoSpaceDN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>Копия паспорта гражданина Российской Федерации или иного документа, удостоверяющего личность,</w:t>
            </w:r>
            <w:r w:rsidRPr="00CD1B8D">
              <w:rPr>
                <w:sz w:val="18"/>
                <w:szCs w:val="18"/>
                <w:lang w:eastAsia="ar-SA"/>
              </w:rPr>
              <w:t xml:space="preserve"> если заявителем выступает индивидуальный предприниматель или гражданин.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rPr>
                <w:sz w:val="18"/>
                <w:szCs w:val="18"/>
                <w:shd w:val="clear" w:color="auto" w:fill="FF0000"/>
              </w:rPr>
            </w:pPr>
          </w:p>
        </w:tc>
      </w:tr>
      <w:tr w:rsidR="000A3FAF" w:rsidRPr="00CD1B8D" w:rsidTr="000A3FAF">
        <w:trPr>
          <w:trHeight w:val="553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both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8788" w:type="dxa"/>
          </w:tcPr>
          <w:p w:rsidR="000A3FAF" w:rsidRPr="00CD1B8D" w:rsidRDefault="000A3FAF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  <w:lang w:eastAsia="en-US"/>
              </w:rPr>
            </w:pPr>
            <w:r w:rsidRPr="00CD1B8D">
              <w:rPr>
                <w:sz w:val="18"/>
                <w:szCs w:val="18"/>
                <w:lang w:eastAsia="ar-SA"/>
              </w:rPr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rPr>
                <w:sz w:val="18"/>
                <w:szCs w:val="18"/>
              </w:rPr>
            </w:pPr>
          </w:p>
        </w:tc>
      </w:tr>
      <w:tr w:rsidR="000A3FAF" w:rsidRPr="00CD1B8D" w:rsidTr="000A3FAF">
        <w:trPr>
          <w:trHeight w:val="553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both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8788" w:type="dxa"/>
          </w:tcPr>
          <w:p w:rsidR="000A3FAF" w:rsidRPr="00CD1B8D" w:rsidRDefault="000A3FAF" w:rsidP="00672691">
            <w:pPr>
              <w:adjustRightInd w:val="0"/>
              <w:snapToGrid w:val="0"/>
              <w:ind w:right="130"/>
              <w:jc w:val="both"/>
              <w:rPr>
                <w:sz w:val="18"/>
                <w:szCs w:val="18"/>
              </w:rPr>
            </w:pPr>
            <w:r w:rsidRPr="00CD1B8D">
              <w:rPr>
                <w:sz w:val="18"/>
                <w:szCs w:val="18"/>
              </w:rPr>
              <w:t xml:space="preserve">Копия документа, подтверждающего согласие организации, осуществляющей управление многоквартирным домом, или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устройства, в случае технологического присоединения </w:t>
            </w:r>
            <w:proofErr w:type="spellStart"/>
            <w:r w:rsidRPr="00CD1B8D">
              <w:rPr>
                <w:sz w:val="18"/>
                <w:szCs w:val="18"/>
              </w:rPr>
              <w:t>энергопринимающих</w:t>
            </w:r>
            <w:proofErr w:type="spellEnd"/>
            <w:r w:rsidRPr="00CD1B8D">
              <w:rPr>
                <w:sz w:val="18"/>
                <w:szCs w:val="18"/>
              </w:rPr>
              <w:t xml:space="preserve"> устройств, находящихся в нежилых помещениях, расположенных в многоквартирных домах и иных объектах капитального строительства.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rPr>
                <w:sz w:val="18"/>
                <w:szCs w:val="18"/>
              </w:rPr>
            </w:pPr>
          </w:p>
        </w:tc>
      </w:tr>
      <w:tr w:rsidR="000A3FAF" w:rsidRPr="00CD1B8D" w:rsidTr="000A3FAF">
        <w:trPr>
          <w:trHeight w:val="553"/>
        </w:trPr>
        <w:tc>
          <w:tcPr>
            <w:tcW w:w="993" w:type="dxa"/>
          </w:tcPr>
          <w:p w:rsidR="000A3FAF" w:rsidRPr="00CD1B8D" w:rsidRDefault="000A3FAF" w:rsidP="00672691">
            <w:pPr>
              <w:suppressAutoHyphens/>
              <w:autoSpaceDN/>
              <w:snapToGrid w:val="0"/>
              <w:jc w:val="both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8788" w:type="dxa"/>
          </w:tcPr>
          <w:p w:rsidR="000A3FAF" w:rsidRPr="00CD1B8D" w:rsidRDefault="000A3FAF" w:rsidP="00672691">
            <w:pPr>
              <w:tabs>
                <w:tab w:val="left" w:pos="0"/>
                <w:tab w:val="left" w:pos="360"/>
              </w:tabs>
              <w:autoSpaceDN/>
              <w:ind w:right="130"/>
              <w:jc w:val="both"/>
              <w:rPr>
                <w:i/>
                <w:sz w:val="18"/>
                <w:szCs w:val="18"/>
                <w:shd w:val="clear" w:color="auto" w:fill="FFFF00"/>
                <w:lang w:eastAsia="en-US"/>
              </w:rPr>
            </w:pPr>
            <w:r w:rsidRPr="00CD1B8D">
              <w:rPr>
                <w:sz w:val="18"/>
                <w:szCs w:val="18"/>
                <w:lang w:eastAsia="ar-SA"/>
              </w:rPr>
              <w:t>Копия документов о технологическом присоединении, например: акт разграничения границ балансовой принадлежности сторон, акт об осуществлении технологического присоединения (для случаев увеличения мощности, изменение точки присоединения, категории надежности, вида производственной деятельности). Рекомендовано предоставить.</w:t>
            </w:r>
          </w:p>
        </w:tc>
        <w:tc>
          <w:tcPr>
            <w:tcW w:w="709" w:type="dxa"/>
          </w:tcPr>
          <w:p w:rsidR="000A3FAF" w:rsidRPr="00CD1B8D" w:rsidRDefault="000A3FAF" w:rsidP="00672691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0E34AC" w:rsidRDefault="000E34AC" w:rsidP="000E34AC">
      <w:pPr>
        <w:ind w:right="4818"/>
        <w:rPr>
          <w:sz w:val="24"/>
          <w:szCs w:val="24"/>
        </w:rPr>
      </w:pPr>
    </w:p>
    <w:p w:rsidR="000E34AC" w:rsidRDefault="000E34AC" w:rsidP="000E34AC">
      <w:pPr>
        <w:ind w:right="4818"/>
        <w:jc w:val="center"/>
        <w:rPr>
          <w:sz w:val="24"/>
          <w:szCs w:val="24"/>
        </w:rPr>
      </w:pPr>
    </w:p>
    <w:p w:rsidR="00630398" w:rsidRDefault="00630398" w:rsidP="000E34AC">
      <w:pPr>
        <w:ind w:left="720" w:right="4818" w:firstLine="720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(контактный телефон)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p w:rsidR="000A3FAF" w:rsidRDefault="000A3FAF">
      <w:pPr>
        <w:ind w:right="4818"/>
        <w:rPr>
          <w:sz w:val="24"/>
          <w:szCs w:val="24"/>
        </w:rPr>
      </w:pPr>
    </w:p>
    <w:p w:rsidR="0006195C" w:rsidRDefault="0006195C">
      <w:pPr>
        <w:ind w:right="4818"/>
        <w:rPr>
          <w:sz w:val="24"/>
          <w:szCs w:val="24"/>
        </w:rPr>
      </w:pPr>
    </w:p>
    <w:p w:rsidR="0006195C" w:rsidRDefault="0006195C">
      <w:pPr>
        <w:ind w:right="4818"/>
        <w:rPr>
          <w:sz w:val="24"/>
          <w:szCs w:val="24"/>
        </w:rPr>
      </w:pPr>
    </w:p>
    <w:p w:rsidR="0006195C" w:rsidRDefault="0006195C">
      <w:pPr>
        <w:ind w:right="4818"/>
        <w:rPr>
          <w:sz w:val="24"/>
          <w:szCs w:val="24"/>
        </w:rPr>
      </w:pPr>
    </w:p>
    <w:p w:rsidR="0006195C" w:rsidRDefault="0006195C">
      <w:pPr>
        <w:ind w:right="4818"/>
        <w:rPr>
          <w:sz w:val="24"/>
          <w:szCs w:val="24"/>
        </w:rPr>
      </w:pPr>
    </w:p>
    <w:p w:rsidR="000A3FAF" w:rsidRDefault="000A3FAF">
      <w:pPr>
        <w:ind w:right="4818"/>
        <w:rPr>
          <w:sz w:val="24"/>
          <w:szCs w:val="24"/>
        </w:rPr>
      </w:pPr>
    </w:p>
    <w:p w:rsidR="000A3FAF" w:rsidRDefault="000A3FAF">
      <w:pPr>
        <w:ind w:right="4818"/>
        <w:rPr>
          <w:sz w:val="24"/>
          <w:szCs w:val="24"/>
        </w:rPr>
      </w:pPr>
    </w:p>
    <w:sectPr w:rsidR="000A3FAF" w:rsidSect="004A299E"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18" w:rsidRDefault="00063C18">
      <w:r>
        <w:separator/>
      </w:r>
    </w:p>
  </w:endnote>
  <w:endnote w:type="continuationSeparator" w:id="0">
    <w:p w:rsidR="00063C18" w:rsidRDefault="00063C18">
      <w:r>
        <w:continuationSeparator/>
      </w:r>
    </w:p>
  </w:endnote>
  <w:endnote w:id="1">
    <w:p w:rsidR="0065558F" w:rsidRDefault="0006195C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 </w:t>
      </w:r>
      <w:r w:rsidRPr="000A3FAF">
        <w:rPr>
          <w:sz w:val="16"/>
          <w:szCs w:val="16"/>
        </w:rPr>
        <w:t xml:space="preserve"> Максимальная мощность указывается равной максимальной мощности присоединяемых </w:t>
      </w:r>
      <w:proofErr w:type="spellStart"/>
      <w:r w:rsidRPr="000A3FAF">
        <w:rPr>
          <w:sz w:val="16"/>
          <w:szCs w:val="16"/>
        </w:rPr>
        <w:t>энергопринимающих</w:t>
      </w:r>
      <w:proofErr w:type="spellEnd"/>
      <w:r w:rsidRPr="000A3FAF">
        <w:rPr>
          <w:sz w:val="16"/>
          <w:szCs w:val="16"/>
        </w:rPr>
        <w:t xml:space="preserve"> устрой</w:t>
      </w:r>
      <w:proofErr w:type="gramStart"/>
      <w:r w:rsidRPr="000A3FAF">
        <w:rPr>
          <w:sz w:val="16"/>
          <w:szCs w:val="16"/>
        </w:rPr>
        <w:t>ств в сл</w:t>
      </w:r>
      <w:proofErr w:type="gramEnd"/>
      <w:r w:rsidRPr="000A3FAF">
        <w:rPr>
          <w:sz w:val="16"/>
          <w:szCs w:val="16"/>
        </w:rPr>
        <w:t xml:space="preserve">учае отсутствия максимальной мощности ранее присоединенных </w:t>
      </w:r>
      <w:proofErr w:type="spellStart"/>
      <w:r w:rsidRPr="000A3FAF">
        <w:rPr>
          <w:sz w:val="16"/>
          <w:szCs w:val="16"/>
        </w:rPr>
        <w:t>энергопринимающих</w:t>
      </w:r>
      <w:proofErr w:type="spellEnd"/>
      <w:r w:rsidRPr="000A3FAF">
        <w:rPr>
          <w:sz w:val="16"/>
          <w:szCs w:val="16"/>
        </w:rP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2">
    <w:p w:rsidR="0065558F" w:rsidRDefault="0006195C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 </w:t>
      </w:r>
      <w:r w:rsidRPr="000A3FAF">
        <w:rPr>
          <w:sz w:val="16"/>
          <w:szCs w:val="16"/>
        </w:rPr>
        <w:t xml:space="preserve">Классы напряжения (0,4; 6; 10) </w:t>
      </w:r>
      <w:proofErr w:type="spellStart"/>
      <w:r w:rsidRPr="000A3FAF">
        <w:rPr>
          <w:sz w:val="16"/>
          <w:szCs w:val="16"/>
        </w:rP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18" w:rsidRDefault="00063C18">
      <w:r>
        <w:separator/>
      </w:r>
    </w:p>
  </w:footnote>
  <w:footnote w:type="continuationSeparator" w:id="0">
    <w:p w:rsidR="00063C18" w:rsidRDefault="0006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8"/>
    <w:rsid w:val="0006195C"/>
    <w:rsid w:val="00063C18"/>
    <w:rsid w:val="000A3FAF"/>
    <w:rsid w:val="000E34AC"/>
    <w:rsid w:val="00255187"/>
    <w:rsid w:val="0028325B"/>
    <w:rsid w:val="002E12B9"/>
    <w:rsid w:val="00457753"/>
    <w:rsid w:val="004A299E"/>
    <w:rsid w:val="00630398"/>
    <w:rsid w:val="0065558F"/>
    <w:rsid w:val="00672691"/>
    <w:rsid w:val="00735CE9"/>
    <w:rsid w:val="00B93456"/>
    <w:rsid w:val="00CA5214"/>
    <w:rsid w:val="00C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0E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0E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4</cp:revision>
  <cp:lastPrinted>2020-05-26T12:09:00Z</cp:lastPrinted>
  <dcterms:created xsi:type="dcterms:W3CDTF">2020-05-28T05:31:00Z</dcterms:created>
  <dcterms:modified xsi:type="dcterms:W3CDTF">2020-05-28T07:20:00Z</dcterms:modified>
</cp:coreProperties>
</file>